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AARON BROOKS</w:t>
      </w:r>
      <w:r>
        <w:rPr>
          <w:rFonts w:hint="default"/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STAGE PLOT</w:t>
      </w:r>
    </w:p>
    <w:p>
      <w:pPr>
        <w:rPr>
          <w:sz w:val="24"/>
          <w:szCs w:val="24"/>
          <w:lang w:val="en-US"/>
        </w:rPr>
      </w:pP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Violin (DI Box)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Violin (DI Box)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Cello (DI Box)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 Guitar Amplifier (Microphone, Power Outlet)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Acoustic Guitar (DI Box IN BACK)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Vocal Microphone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Drums (Bass Drum mic, Snare mic, 2 overhead mics - minimum mic requirement)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 Guitar (Power Outlet for Pedal Board)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Bass Guitar (Power Outlet, DI Box in back or front)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 Piano Amplifier (Microphone, Power Outlet)</w:t>
      </w:r>
    </w:p>
    <w:p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Electric Piano (Power Outlet)</w:t>
      </w: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MUSICIAN</w:t>
      </w:r>
      <w:r>
        <w:rPr>
          <w:rFonts w:hint="default"/>
          <w:b/>
          <w:bCs/>
          <w:sz w:val="28"/>
          <w:szCs w:val="28"/>
          <w:lang w:val="en-US"/>
        </w:rPr>
        <w:t>S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Aaron Brooks (Lead Vocals, Acoustic and Electric guitars)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Joachim Schwarz (Bass Guitar)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Max Huber (Drums)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Benedikt Wiedemannn (Keyboard)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Susi Salomon (Violin)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Sandra Rieger (Violin)</w:t>
      </w:r>
      <w:r>
        <w:rPr>
          <w:rFonts w:hint="default"/>
          <w:sz w:val="24"/>
          <w:szCs w:val="24"/>
          <w:lang w:val="en-US"/>
        </w:rPr>
        <w:br w:type="textWrapping"/>
      </w:r>
      <w:r>
        <w:rPr>
          <w:rFonts w:hint="default"/>
          <w:sz w:val="24"/>
          <w:szCs w:val="24"/>
          <w:lang w:val="en-US"/>
        </w:rPr>
        <w:t>Isabel Schliegel (Cello)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eastAsiaTheme="minorEastAsia"/>
          <w:b/>
          <w:sz w:val="28"/>
          <w:szCs w:val="24"/>
          <w:lang w:val="en-US"/>
        </w:rPr>
      </w:pPr>
      <w:r>
        <w:rPr>
          <w:rFonts w:hint="default" w:eastAsiaTheme="minorEastAsia"/>
          <w:b/>
          <w:sz w:val="28"/>
          <w:szCs w:val="24"/>
          <w:lang w:val="en-US"/>
        </w:rPr>
        <w:t>ADDITIONAL INFORMATION</w:t>
      </w:r>
    </w:p>
    <w:p>
      <w:pPr>
        <w:numPr>
          <w:ilvl w:val="0"/>
          <w:numId w:val="0"/>
        </w:numPr>
        <w:rPr>
          <w:rFonts w:hint="default" w:eastAsiaTheme="minorEastAsia"/>
          <w:b/>
          <w:sz w:val="28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eastAsiaTheme="minorEastAsia"/>
          <w:b/>
          <w:sz w:val="28"/>
          <w:szCs w:val="24"/>
          <w:lang w:val="en-US"/>
        </w:rPr>
      </w:pPr>
      <w:r>
        <w:rPr>
          <w:rFonts w:hint="default" w:eastAsiaTheme="minorEastAsia"/>
          <w:b w:val="0"/>
          <w:sz w:val="24"/>
          <w:szCs w:val="24"/>
          <w:lang w:val="en-US"/>
        </w:rPr>
        <w:t xml:space="preserve">It is possible the band will vary in size depending on the musicians’ availability.  Please inquire directly to </w:t>
      </w:r>
      <w:r>
        <w:rPr>
          <w:rFonts w:hint="default" w:eastAsiaTheme="minorEastAsia"/>
          <w:b w:val="0"/>
          <w:sz w:val="24"/>
          <w:szCs w:val="24"/>
          <w:lang w:val="en-US"/>
        </w:rPr>
        <w:fldChar w:fldCharType="begin"/>
      </w:r>
      <w:r>
        <w:rPr>
          <w:rFonts w:hint="default" w:eastAsiaTheme="minorEastAsia"/>
          <w:b w:val="0"/>
          <w:sz w:val="24"/>
          <w:szCs w:val="24"/>
          <w:lang w:val="en-US"/>
        </w:rPr>
        <w:instrText xml:space="preserve"> HYPERLINK "mailto:AaronBrooks@gmx.de" </w:instrText>
      </w:r>
      <w:r>
        <w:rPr>
          <w:rFonts w:hint="default" w:eastAsiaTheme="minorEastAsia"/>
          <w:b w:val="0"/>
          <w:sz w:val="24"/>
          <w:szCs w:val="24"/>
          <w:lang w:val="en-US"/>
        </w:rPr>
        <w:fldChar w:fldCharType="separate"/>
      </w:r>
      <w:r>
        <w:rPr>
          <w:rStyle w:val="3"/>
          <w:rFonts w:hint="default" w:eastAsiaTheme="minorEastAsia"/>
          <w:b w:val="0"/>
          <w:sz w:val="24"/>
          <w:szCs w:val="24"/>
          <w:lang w:val="en-US"/>
        </w:rPr>
        <w:t>AaronBrooks@gmx.de</w:t>
      </w:r>
      <w:r>
        <w:rPr>
          <w:rFonts w:hint="default" w:eastAsiaTheme="minorEastAsia"/>
          <w:b w:val="0"/>
          <w:sz w:val="24"/>
          <w:szCs w:val="24"/>
          <w:lang w:val="en-US"/>
        </w:rPr>
        <w:fldChar w:fldCharType="end"/>
      </w:r>
      <w:r>
        <w:rPr>
          <w:rFonts w:hint="default" w:eastAsiaTheme="minorEastAsia"/>
          <w:b w:val="0"/>
          <w:sz w:val="24"/>
          <w:szCs w:val="24"/>
          <w:lang w:val="en-US"/>
        </w:rPr>
        <w:t xml:space="preserve"> regarding the size of the band on any given concert.  Aaron requires vocal reverb and reverb for the acoustic guitar.  When </w:t>
      </w:r>
      <w:r>
        <w:rPr>
          <w:rFonts w:hint="default"/>
          <w:b w:val="0"/>
          <w:sz w:val="24"/>
          <w:szCs w:val="24"/>
          <w:lang w:val="en-US"/>
        </w:rPr>
        <w:t>strings</w:t>
      </w:r>
      <w:r>
        <w:rPr>
          <w:rFonts w:hint="default" w:eastAsiaTheme="minorEastAsia"/>
          <w:b w:val="0"/>
          <w:sz w:val="24"/>
          <w:szCs w:val="24"/>
          <w:lang w:val="en-US"/>
        </w:rPr>
        <w:t xml:space="preserve"> are present two monitors are</w:t>
      </w:r>
      <w:r>
        <w:rPr>
          <w:rFonts w:hint="default"/>
          <w:b w:val="0"/>
          <w:sz w:val="24"/>
          <w:szCs w:val="24"/>
          <w:lang w:val="en-US"/>
        </w:rPr>
        <w:t xml:space="preserve"> required</w:t>
      </w:r>
      <w:r>
        <w:rPr>
          <w:rFonts w:hint="default" w:eastAsiaTheme="minorEastAsia"/>
          <w:b w:val="0"/>
          <w:sz w:val="24"/>
          <w:szCs w:val="24"/>
          <w:lang w:val="en-US"/>
        </w:rPr>
        <w:t xml:space="preserve">.  Aaron also requires two monitors. 1 drum monitor is needed and 1 monitor for the keys and bass guitar.  Thank you in advance for your help. </w:t>
      </w:r>
      <w:r>
        <w:rPr>
          <w:rFonts w:hint="default"/>
          <w:b/>
          <w:sz w:val="28"/>
          <w:szCs w:val="24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eastAsiaTheme="minorEastAsia"/>
          <w:b/>
          <w:sz w:val="28"/>
          <w:szCs w:val="24"/>
          <w:lang w:val="en-US"/>
        </w:rPr>
      </w:pPr>
      <w:r>
        <w:rPr>
          <w:rFonts w:hint="default" w:eastAsiaTheme="minorEastAsia"/>
          <w:b/>
          <w:sz w:val="28"/>
          <w:szCs w:val="24"/>
          <w:lang w:val="en-US"/>
        </w:rPr>
        <w:t>FOOD AND DRINK REQUIREMENTS</w:t>
      </w:r>
    </w:p>
    <w:p>
      <w:pPr>
        <w:numPr>
          <w:ilvl w:val="0"/>
          <w:numId w:val="0"/>
        </w:numPr>
        <w:rPr>
          <w:rFonts w:hint="default" w:eastAsiaTheme="minorEastAsia"/>
          <w:b/>
          <w:sz w:val="28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sz w:val="28"/>
          <w:szCs w:val="24"/>
          <w:lang w:val="en-US"/>
        </w:rPr>
      </w:pPr>
      <w:r>
        <w:rPr>
          <w:rFonts w:hint="default" w:eastAsiaTheme="minorEastAsia"/>
          <w:b w:val="0"/>
          <w:sz w:val="24"/>
          <w:szCs w:val="24"/>
          <w:lang w:val="en-US"/>
        </w:rPr>
        <w:t>One meal is required for each musician.  Beer, whiskey, or white wine is to be provided in the back stage or</w:t>
      </w:r>
      <w:bookmarkStart w:id="0" w:name="_GoBack"/>
      <w:bookmarkEnd w:id="0"/>
      <w:r>
        <w:rPr>
          <w:rFonts w:hint="default" w:eastAsiaTheme="minorEastAsia"/>
          <w:b w:val="0"/>
          <w:sz w:val="24"/>
          <w:szCs w:val="24"/>
          <w:lang w:val="en-US"/>
        </w:rPr>
        <w:t xml:space="preserve"> at the bar.  Hot tea (ginger preferably) with honey and lemon should also be provided.  Aaron requires either a salad with or without meat or a meat dish with vegetable and nothing with dairy.  No other dietary restrictions for other musicians apply. </w:t>
      </w:r>
      <w:r>
        <w:rPr>
          <w:rFonts w:hint="default"/>
          <w:b/>
          <w:sz w:val="28"/>
          <w:szCs w:val="24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hint="default"/>
          <w:b/>
          <w:sz w:val="28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 w:eastAsiaTheme="minorEastAsia"/>
          <w:b w:val="0"/>
          <w:sz w:val="24"/>
          <w:szCs w:val="24"/>
          <w:lang w:val="en-US"/>
        </w:rPr>
      </w:pPr>
      <w:r>
        <w:rPr>
          <w:rFonts w:hint="default"/>
          <w:b/>
          <w:sz w:val="28"/>
          <w:szCs w:val="24"/>
          <w:lang w:val="en-US"/>
        </w:rPr>
        <w:t xml:space="preserve">SLEEPING ACCOMMODATIONS - </w:t>
      </w:r>
      <w:r>
        <w:rPr>
          <w:rFonts w:hint="default" w:eastAsiaTheme="minorEastAsia"/>
          <w:b w:val="0"/>
          <w:sz w:val="24"/>
          <w:szCs w:val="24"/>
          <w:lang w:val="en-US"/>
        </w:rPr>
        <w:t xml:space="preserve">Please inquire at </w:t>
      </w:r>
      <w:r>
        <w:rPr>
          <w:rFonts w:hint="default" w:eastAsiaTheme="minorEastAsia"/>
          <w:b w:val="0"/>
          <w:sz w:val="24"/>
          <w:szCs w:val="24"/>
          <w:lang w:val="en-US"/>
        </w:rPr>
        <w:fldChar w:fldCharType="begin"/>
      </w:r>
      <w:r>
        <w:rPr>
          <w:rFonts w:hint="default" w:eastAsiaTheme="minorEastAsia"/>
          <w:b w:val="0"/>
          <w:sz w:val="24"/>
          <w:szCs w:val="24"/>
          <w:lang w:val="en-US"/>
        </w:rPr>
        <w:instrText xml:space="preserve"> HYPERLINK "mailto:AaronBrooks@gmx.de" </w:instrText>
      </w:r>
      <w:r>
        <w:rPr>
          <w:rFonts w:hint="default" w:eastAsiaTheme="minorEastAsia"/>
          <w:b w:val="0"/>
          <w:sz w:val="24"/>
          <w:szCs w:val="24"/>
          <w:lang w:val="en-US"/>
        </w:rPr>
        <w:fldChar w:fldCharType="separate"/>
      </w:r>
      <w:r>
        <w:rPr>
          <w:rStyle w:val="3"/>
          <w:rFonts w:hint="default" w:eastAsiaTheme="minorEastAsia"/>
          <w:b w:val="0"/>
          <w:sz w:val="24"/>
          <w:szCs w:val="24"/>
          <w:lang w:val="en-US"/>
        </w:rPr>
        <w:t>AaronBrooks@gmx.de</w:t>
      </w:r>
      <w:r>
        <w:rPr>
          <w:rFonts w:hint="default" w:eastAsiaTheme="minorEastAsia"/>
          <w:b w:val="0"/>
          <w:sz w:val="24"/>
          <w:szCs w:val="24"/>
          <w:lang w:val="en-US"/>
        </w:rPr>
        <w:fldChar w:fldCharType="end"/>
      </w:r>
      <w:r>
        <w:rPr>
          <w:rFonts w:hint="default" w:eastAsiaTheme="minorEastAsia"/>
          <w:b w:val="0"/>
          <w:sz w:val="24"/>
          <w:szCs w:val="24"/>
          <w:lang w:val="en-US"/>
        </w:rPr>
        <w:t xml:space="preserve"> whether sleeping </w:t>
      </w:r>
      <w:r>
        <w:rPr>
          <w:rFonts w:hint="default"/>
          <w:b w:val="0"/>
          <w:sz w:val="24"/>
          <w:szCs w:val="24"/>
          <w:lang w:val="en-US"/>
        </w:rPr>
        <w:t>accommodations</w:t>
      </w:r>
      <w:r>
        <w:rPr>
          <w:rFonts w:hint="default" w:eastAsiaTheme="minorEastAsia"/>
          <w:b w:val="0"/>
          <w:sz w:val="24"/>
          <w:szCs w:val="24"/>
          <w:lang w:val="en-US"/>
        </w:rPr>
        <w:t xml:space="preserve"> are needed.</w:t>
      </w:r>
      <w:r>
        <w:rPr>
          <w:rFonts w:hint="default"/>
          <w:b w:val="0"/>
          <w:sz w:val="24"/>
          <w:szCs w:val="24"/>
          <w:lang w:val="en-US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2F03"/>
    <w:multiLevelType w:val="singleLevel"/>
    <w:tmpl w:val="5A982F03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858FF"/>
    <w:rsid w:val="084858FF"/>
    <w:rsid w:val="12BA69B9"/>
    <w:rsid w:val="21826D63"/>
    <w:rsid w:val="288E0F2A"/>
    <w:rsid w:val="299A4C2A"/>
    <w:rsid w:val="2EE61669"/>
    <w:rsid w:val="38255D92"/>
    <w:rsid w:val="394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2018-03-01T16:46:00Z</dcterms:created>
  <dc:creator>Aaron</dc:creator>
  <cp:lastModifiedBy>Aaron</cp:lastModifiedBy>
  <dcterms:modified xsi:type="dcterms:W3CDTF">2018-11-13T12:19:18Z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